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Договор подряда № 1</w:t>
      </w:r>
      <w:bookmarkStart w:id="0" w:name="_GoBack"/>
      <w:bookmarkEnd w:id="0"/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 xml:space="preserve">г. Ростов-на-Дону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     ___/___/2019 г.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 w:rsidP="00D20178">
      <w:pPr>
        <w:tabs>
          <w:tab w:val="left" w:pos="19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Гр-ин </w:t>
      </w:r>
      <w:r w:rsidR="00D20178">
        <w:rPr>
          <w:rFonts w:ascii="Times New Roman" w:eastAsia="Times New Roman" w:hAnsi="Times New Roman" w:cs="Times New Roman"/>
          <w:sz w:val="24"/>
        </w:rPr>
        <w:t>Васильев Андрей Николаевич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 xml:space="preserve">, паспорт: серия </w:t>
      </w:r>
      <w:r w:rsidR="006D2338">
        <w:rPr>
          <w:rFonts w:ascii="Times New Roman" w:eastAsia="Times New Roman" w:hAnsi="Times New Roman" w:cs="Times New Roman"/>
          <w:color w:val="000000"/>
          <w:sz w:val="24"/>
        </w:rPr>
        <w:t>____ номер ______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 xml:space="preserve"> выдан </w:t>
      </w:r>
      <w:r w:rsidR="006D2338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 xml:space="preserve">, зарегистрированный по адресу: </w:t>
      </w:r>
      <w:r w:rsidR="00B14504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>, именуемый  в дальнейшем "Подрядчик",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с одной стороны, и  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</w:rPr>
        <w:t>гр-</w:t>
      </w:r>
      <w:r w:rsidR="00D20178">
        <w:rPr>
          <w:rFonts w:ascii="Times New Roman" w:eastAsia="Times New Roman" w:hAnsi="Times New Roman" w:cs="Times New Roman"/>
          <w:color w:val="00000A"/>
          <w:sz w:val="24"/>
        </w:rPr>
        <w:t>нин</w:t>
      </w:r>
      <w:proofErr w:type="spellEnd"/>
      <w:r w:rsidR="00D20178">
        <w:rPr>
          <w:rFonts w:ascii="Times New Roman" w:eastAsia="Times New Roman" w:hAnsi="Times New Roman" w:cs="Times New Roman"/>
          <w:color w:val="00000A"/>
          <w:sz w:val="24"/>
        </w:rPr>
        <w:t xml:space="preserve"> (ка) _________________________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r w:rsidR="00D20178"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паспорт: серия 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>______</w:t>
      </w:r>
      <w:r w:rsidR="00D20178"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 номер 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>___________</w:t>
      </w:r>
      <w:r w:rsidR="00D20178"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 выдан 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____________________________________________________________________________</w:t>
      </w:r>
      <w:r w:rsidR="00D20178"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r w:rsidR="00D20178">
        <w:rPr>
          <w:rFonts w:ascii="Times New Roman" w:eastAsia="Times New Roman" w:hAnsi="Times New Roman" w:cs="Times New Roman"/>
          <w:color w:val="000000"/>
          <w:sz w:val="24"/>
        </w:rPr>
        <w:t xml:space="preserve"> зарегистрированный по адресу: 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r>
        <w:rPr>
          <w:rFonts w:ascii="Times New Roman" w:eastAsia="Times New Roman" w:hAnsi="Times New Roman" w:cs="Times New Roman"/>
          <w:color w:val="00000A"/>
          <w:sz w:val="24"/>
        </w:rPr>
        <w:t xml:space="preserve"> именуемый в дальнейшем «Заказчик», с другой стороны, заключил настоящий Договор о ниже следующем: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</w:t>
      </w:r>
    </w:p>
    <w:p w:rsidR="0057764F" w:rsidRDefault="00A20DFA">
      <w:pPr>
        <w:spacing w:after="0" w:line="240" w:lineRule="auto"/>
        <w:ind w:left="3060" w:right="-464" w:hanging="3600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i/>
          <w:sz w:val="32"/>
        </w:rPr>
        <w:t xml:space="preserve">1. Предмет договора.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1. </w:t>
      </w:r>
      <w:r w:rsidR="007B5A7A">
        <w:rPr>
          <w:rFonts w:ascii="Times New Roman" w:eastAsia="Times New Roman" w:hAnsi="Times New Roman" w:cs="Times New Roman"/>
          <w:sz w:val="24"/>
        </w:rPr>
        <w:t xml:space="preserve">Подрядчик обязуется поставить, </w:t>
      </w:r>
      <w:r>
        <w:rPr>
          <w:rFonts w:ascii="Times New Roman" w:eastAsia="Times New Roman" w:hAnsi="Times New Roman" w:cs="Times New Roman"/>
          <w:sz w:val="24"/>
        </w:rPr>
        <w:t xml:space="preserve">строительные материалы комплекта дома и произвести работы по его сборке по адресу: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____________________________________________________________________,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 Заказчик принять построенный дом надлежащего качества путем подписания акта приема-сдачи, и полностью оплатить.</w:t>
      </w:r>
    </w:p>
    <w:p w:rsidR="0057764F" w:rsidRDefault="0057764F">
      <w:pPr>
        <w:spacing w:after="0" w:line="240" w:lineRule="auto"/>
        <w:ind w:hanging="360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2. Сумма договора и порядок расчётов.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Расчёт общей стоимости, на изготовление, поставку и сборку комплекта дома по н</w:t>
      </w:r>
      <w:r w:rsidR="007B5A7A">
        <w:rPr>
          <w:rFonts w:ascii="Times New Roman" w:eastAsia="Times New Roman" w:hAnsi="Times New Roman" w:cs="Times New Roman"/>
          <w:sz w:val="24"/>
        </w:rPr>
        <w:t xml:space="preserve">астоящему договору, приводится </w:t>
      </w:r>
      <w:r>
        <w:rPr>
          <w:rFonts w:ascii="Times New Roman" w:eastAsia="Times New Roman" w:hAnsi="Times New Roman" w:cs="Times New Roman"/>
          <w:sz w:val="24"/>
        </w:rPr>
        <w:t xml:space="preserve">в Приложении 1 к настоящему договору и составляет </w:t>
      </w:r>
    </w:p>
    <w:p w:rsidR="0057764F" w:rsidRDefault="00D2017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color w:val="000000"/>
          <w:sz w:val="21"/>
        </w:rPr>
        <w:t>___________________</w:t>
      </w:r>
      <w:proofErr w:type="gramStart"/>
      <w:r>
        <w:rPr>
          <w:rFonts w:ascii="Arial" w:eastAsia="Arial" w:hAnsi="Arial" w:cs="Arial"/>
          <w:color w:val="000000"/>
          <w:sz w:val="21"/>
        </w:rPr>
        <w:t xml:space="preserve">_ </w:t>
      </w:r>
      <w:r w:rsidR="007B5A7A">
        <w:rPr>
          <w:rFonts w:ascii="Arial" w:eastAsia="Arial" w:hAnsi="Arial" w:cs="Arial"/>
          <w:color w:val="000000"/>
          <w:sz w:val="21"/>
        </w:rPr>
        <w:t xml:space="preserve"> (</w:t>
      </w:r>
      <w:proofErr w:type="gramEnd"/>
      <w:r>
        <w:rPr>
          <w:rFonts w:ascii="Times New Roman" w:eastAsia="Times New Roman" w:hAnsi="Times New Roman" w:cs="Times New Roman"/>
          <w:sz w:val="24"/>
        </w:rPr>
        <w:t>______________________________________________________</w:t>
      </w:r>
      <w:r w:rsidR="00A20DFA">
        <w:rPr>
          <w:rFonts w:ascii="Times New Roman" w:eastAsia="Times New Roman" w:hAnsi="Times New Roman" w:cs="Times New Roman"/>
          <w:sz w:val="24"/>
        </w:rPr>
        <w:t>) рублей.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Оплата производится в три этапа.</w:t>
      </w:r>
      <w:r>
        <w:rPr>
          <w:rFonts w:ascii="Times New Roman" w:eastAsia="Times New Roman" w:hAnsi="Times New Roman" w:cs="Times New Roman"/>
          <w:sz w:val="24"/>
        </w:rPr>
        <w:br/>
        <w:t>2.3. Заказчик выплачивает Подрядчику предоплату в размере  50%  от суммы оговоренной в пункте 2.1 в момент подписания  настоящего договора, что составляет</w:t>
      </w:r>
    </w:p>
    <w:p w:rsidR="0057764F" w:rsidRDefault="00D2017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color w:val="000000"/>
          <w:sz w:val="21"/>
        </w:rPr>
        <w:t>___________________</w:t>
      </w:r>
      <w:proofErr w:type="gramStart"/>
      <w:r>
        <w:rPr>
          <w:rFonts w:ascii="Arial" w:eastAsia="Arial" w:hAnsi="Arial" w:cs="Arial"/>
          <w:color w:val="000000"/>
          <w:sz w:val="21"/>
        </w:rPr>
        <w:t>_  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______________________________________________________) </w:t>
      </w:r>
      <w:r w:rsidR="00A20DFA">
        <w:rPr>
          <w:rFonts w:ascii="Times New Roman" w:eastAsia="Times New Roman" w:hAnsi="Times New Roman" w:cs="Times New Roman"/>
          <w:sz w:val="24"/>
        </w:rPr>
        <w:t xml:space="preserve"> рублей;  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вторую часть 20% при доставке пиломатериалов на участок строительства, что составляет</w:t>
      </w:r>
      <w:r>
        <w:rPr>
          <w:rFonts w:ascii="Times New Roman" w:eastAsia="Times New Roman" w:hAnsi="Times New Roman" w:cs="Times New Roman"/>
          <w:sz w:val="24"/>
        </w:rPr>
        <w:br/>
      </w:r>
      <w:r w:rsidR="00D20178">
        <w:rPr>
          <w:rFonts w:ascii="Arial" w:eastAsia="Arial" w:hAnsi="Arial" w:cs="Arial"/>
          <w:color w:val="000000"/>
          <w:sz w:val="21"/>
        </w:rPr>
        <w:t>____________________  (</w:t>
      </w:r>
      <w:r w:rsidR="00D20178">
        <w:rPr>
          <w:rFonts w:ascii="Times New Roman" w:eastAsia="Times New Roman" w:hAnsi="Times New Roman" w:cs="Times New Roman"/>
          <w:sz w:val="24"/>
        </w:rPr>
        <w:t xml:space="preserve">______________________________________________________) </w:t>
      </w:r>
      <w:r>
        <w:rPr>
          <w:rFonts w:ascii="Times New Roman" w:eastAsia="Times New Roman" w:hAnsi="Times New Roman" w:cs="Times New Roman"/>
          <w:sz w:val="24"/>
        </w:rPr>
        <w:t xml:space="preserve"> рублей; </w:t>
      </w:r>
      <w:r>
        <w:rPr>
          <w:rFonts w:ascii="Times New Roman" w:eastAsia="Times New Roman" w:hAnsi="Times New Roman" w:cs="Times New Roman"/>
          <w:sz w:val="24"/>
        </w:rPr>
        <w:br/>
        <w:t xml:space="preserve">третья часть выплачивается в день завершения работ по строительству дома, что составляет </w:t>
      </w:r>
    </w:p>
    <w:p w:rsidR="0057764F" w:rsidRDefault="00D2017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Arial" w:eastAsia="Arial" w:hAnsi="Arial" w:cs="Arial"/>
          <w:color w:val="000000"/>
          <w:sz w:val="21"/>
        </w:rPr>
        <w:t>___________________</w:t>
      </w:r>
      <w:proofErr w:type="gramStart"/>
      <w:r>
        <w:rPr>
          <w:rFonts w:ascii="Arial" w:eastAsia="Arial" w:hAnsi="Arial" w:cs="Arial"/>
          <w:color w:val="000000"/>
          <w:sz w:val="21"/>
        </w:rPr>
        <w:t>_  (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______________________________________________________) </w:t>
      </w:r>
      <w:r w:rsidR="00A20DFA">
        <w:rPr>
          <w:rFonts w:ascii="Times New Roman" w:eastAsia="Times New Roman" w:hAnsi="Times New Roman" w:cs="Times New Roman"/>
          <w:sz w:val="24"/>
        </w:rPr>
        <w:t xml:space="preserve">рублей.       </w:t>
      </w:r>
      <w:r w:rsidR="00A20DFA">
        <w:rPr>
          <w:rFonts w:ascii="Times New Roman" w:eastAsia="Times New Roman" w:hAnsi="Times New Roman" w:cs="Times New Roman"/>
          <w:sz w:val="24"/>
        </w:rPr>
        <w:br/>
        <w:t xml:space="preserve">2.4. О точной дате поставки комплекта дома Подрядчик и заказчик договариваются не менее, чем за трое суток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2.5. Общая стоимость дома на период действия договора является фиксированной и   изменению не подлежит.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2.6. Если в ходе выполнения Договора по предложению Заказчика будет выявлена необходимость поставки дополнительных строительных материалов и производстве дополнительных работ, стоимость и сроки поставки и оплаты будут пересмотрены и оформлены дополнительным согл</w:t>
      </w:r>
      <w:r w:rsidR="007B5A7A">
        <w:rPr>
          <w:rFonts w:ascii="Times New Roman" w:eastAsia="Times New Roman" w:hAnsi="Times New Roman" w:cs="Times New Roman"/>
          <w:sz w:val="24"/>
        </w:rPr>
        <w:t xml:space="preserve">ашением к Договору, являющимся </w:t>
      </w:r>
      <w:r>
        <w:rPr>
          <w:rFonts w:ascii="Times New Roman" w:eastAsia="Times New Roman" w:hAnsi="Times New Roman" w:cs="Times New Roman"/>
          <w:sz w:val="24"/>
        </w:rPr>
        <w:t>его неотъемлемой частью.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35128" w:rsidRDefault="0083512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35128" w:rsidRPr="00835128" w:rsidRDefault="00A20DFA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b/>
          <w:sz w:val="24"/>
        </w:rPr>
        <w:t xml:space="preserve">   ____________/</w:t>
      </w:r>
      <w:r>
        <w:rPr>
          <w:rFonts w:ascii="Times New Roman" w:eastAsia="Times New Roman" w:hAnsi="Times New Roman" w:cs="Times New Roman"/>
          <w:sz w:val="24"/>
        </w:rPr>
        <w:t>___________ _._./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lastRenderedPageBreak/>
        <w:t>3. Сроки и порядок исполнения договора.</w:t>
      </w:r>
    </w:p>
    <w:p w:rsidR="00D20178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3.1. Договор вступает в силу с момента его подписания.                                                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3.2. Подрядчик поставляет Заказчику комплект дома (стройматериалы)</w:t>
      </w:r>
      <w:r w:rsidR="007B5A7A">
        <w:rPr>
          <w:rFonts w:ascii="Times New Roman" w:eastAsia="Times New Roman" w:hAnsi="Times New Roman" w:cs="Times New Roman"/>
          <w:sz w:val="24"/>
        </w:rPr>
        <w:t xml:space="preserve">, указанные в приложении № 1 к </w:t>
      </w:r>
      <w:r>
        <w:rPr>
          <w:rFonts w:ascii="Times New Roman" w:eastAsia="Times New Roman" w:hAnsi="Times New Roman" w:cs="Times New Roman"/>
          <w:sz w:val="24"/>
        </w:rPr>
        <w:t xml:space="preserve">настоящему договору не позднее, чем </w:t>
      </w:r>
      <w:r w:rsidR="00D20178">
        <w:rPr>
          <w:rFonts w:ascii="Times New Roman" w:eastAsia="Times New Roman" w:hAnsi="Times New Roman" w:cs="Times New Roman"/>
          <w:sz w:val="24"/>
        </w:rPr>
        <w:t>__</w:t>
      </w:r>
      <w:r>
        <w:rPr>
          <w:rFonts w:ascii="Times New Roman" w:eastAsia="Times New Roman" w:hAnsi="Times New Roman" w:cs="Times New Roman"/>
          <w:sz w:val="24"/>
        </w:rPr>
        <w:t>/</w:t>
      </w:r>
      <w:r w:rsidR="00D20178">
        <w:rPr>
          <w:rFonts w:ascii="Times New Roman" w:eastAsia="Times New Roman" w:hAnsi="Times New Roman" w:cs="Times New Roman"/>
          <w:sz w:val="24"/>
        </w:rPr>
        <w:t>____</w:t>
      </w:r>
      <w:r>
        <w:rPr>
          <w:rFonts w:ascii="Times New Roman" w:eastAsia="Times New Roman" w:hAnsi="Times New Roman" w:cs="Times New Roman"/>
          <w:sz w:val="24"/>
        </w:rPr>
        <w:t xml:space="preserve">/2019г.  </w:t>
      </w:r>
    </w:p>
    <w:p w:rsidR="0057764F" w:rsidRDefault="00A20DFA">
      <w:pPr>
        <w:spacing w:after="0" w:line="240" w:lineRule="auto"/>
        <w:ind w:left="-360" w:right="-28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3.3. Сборка</w:t>
      </w:r>
      <w:r w:rsidR="007B5A7A">
        <w:rPr>
          <w:rFonts w:ascii="Times New Roman" w:eastAsia="Times New Roman" w:hAnsi="Times New Roman" w:cs="Times New Roman"/>
          <w:sz w:val="24"/>
        </w:rPr>
        <w:t xml:space="preserve"> комплекта дома осуществляется </w:t>
      </w:r>
      <w:r>
        <w:rPr>
          <w:rFonts w:ascii="Times New Roman" w:eastAsia="Times New Roman" w:hAnsi="Times New Roman" w:cs="Times New Roman"/>
          <w:sz w:val="24"/>
        </w:rPr>
        <w:t xml:space="preserve">в течение 40 дней после поставки  </w:t>
      </w:r>
    </w:p>
    <w:p w:rsidR="0057764F" w:rsidRDefault="00A20DFA">
      <w:pPr>
        <w:spacing w:after="0" w:line="240" w:lineRule="auto"/>
        <w:ind w:left="-360" w:right="-28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стройматериалов</w:t>
      </w:r>
    </w:p>
    <w:p w:rsidR="0057764F" w:rsidRDefault="00A20DFA">
      <w:pPr>
        <w:tabs>
          <w:tab w:val="left" w:pos="93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A20DFA">
      <w:pPr>
        <w:spacing w:after="0" w:line="240" w:lineRule="auto"/>
        <w:ind w:left="15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4. Обязанности сторон.</w:t>
      </w:r>
    </w:p>
    <w:p w:rsidR="0057764F" w:rsidRDefault="00A20DFA">
      <w:pPr>
        <w:tabs>
          <w:tab w:val="left" w:pos="2790"/>
        </w:tabs>
        <w:spacing w:after="0" w:line="240" w:lineRule="auto"/>
        <w:ind w:left="-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</w:p>
    <w:p w:rsidR="0057764F" w:rsidRDefault="0057764F">
      <w:pPr>
        <w:tabs>
          <w:tab w:val="left" w:pos="2790"/>
        </w:tabs>
        <w:spacing w:after="0" w:line="240" w:lineRule="auto"/>
        <w:ind w:left="-360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tabs>
          <w:tab w:val="left" w:pos="279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4.1. </w:t>
      </w:r>
      <w:r>
        <w:rPr>
          <w:rFonts w:ascii="Times New Roman" w:eastAsia="Times New Roman" w:hAnsi="Times New Roman" w:cs="Times New Roman"/>
          <w:b/>
          <w:sz w:val="24"/>
        </w:rPr>
        <w:t>Подрядчик обязуется:</w:t>
      </w:r>
    </w:p>
    <w:p w:rsidR="0057764F" w:rsidRDefault="00A20DF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произвести своими силами расчёт количества стройматериалов, согласно схемы (</w:t>
      </w:r>
      <w:proofErr w:type="spellStart"/>
      <w:r>
        <w:rPr>
          <w:rFonts w:ascii="Times New Roman" w:eastAsia="Times New Roman" w:hAnsi="Times New Roman" w:cs="Times New Roman"/>
          <w:sz w:val="24"/>
        </w:rPr>
        <w:t>техпроекта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); </w:t>
      </w:r>
    </w:p>
    <w:p w:rsidR="0057764F" w:rsidRDefault="00A20DF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доставить материалы, необходимые для строительст</w:t>
      </w:r>
      <w:r w:rsidR="007B5A7A">
        <w:rPr>
          <w:rFonts w:ascii="Times New Roman" w:eastAsia="Times New Roman" w:hAnsi="Times New Roman" w:cs="Times New Roman"/>
          <w:sz w:val="24"/>
        </w:rPr>
        <w:t xml:space="preserve">ва дома к месту строительства </w:t>
      </w:r>
      <w:proofErr w:type="gramStart"/>
      <w:r w:rsidR="007B5A7A">
        <w:rPr>
          <w:rFonts w:ascii="Times New Roman" w:eastAsia="Times New Roman" w:hAnsi="Times New Roman" w:cs="Times New Roman"/>
          <w:sz w:val="24"/>
        </w:rPr>
        <w:t xml:space="preserve">в </w:t>
      </w:r>
      <w:r>
        <w:rPr>
          <w:rFonts w:ascii="Times New Roman" w:eastAsia="Times New Roman" w:hAnsi="Times New Roman" w:cs="Times New Roman"/>
          <w:sz w:val="24"/>
        </w:rPr>
        <w:t>сроки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указанные в п.3.2 и собрать дом не позднее срока, указанного в п.3.3 настоящего договора по адресу указанному Заказчиком                                                                                                                                   4.2. </w:t>
      </w:r>
      <w:r>
        <w:rPr>
          <w:rFonts w:ascii="Times New Roman" w:eastAsia="Times New Roman" w:hAnsi="Times New Roman" w:cs="Times New Roman"/>
          <w:b/>
          <w:sz w:val="24"/>
        </w:rPr>
        <w:t>Заказчик обязуется: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57764F" w:rsidRDefault="00A20DF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обеспечить беспрепятственный подъезд автотранспорта Подрядчика к месту разгрузки;</w:t>
      </w:r>
    </w:p>
    <w:p w:rsidR="0057764F" w:rsidRDefault="00A20DF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предоставить подключение к сети 220 вольт   </w:t>
      </w:r>
    </w:p>
    <w:p w:rsidR="0057764F" w:rsidRDefault="00A20DF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принять работу надлежащего качества по акту приема-сдачи и уплатить денежные средства в размере и срок, указанные в разделе 2 настоящего договора. </w:t>
      </w:r>
    </w:p>
    <w:p w:rsidR="0057764F" w:rsidRDefault="00A20DF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Обеспечить доступ к воде</w:t>
      </w:r>
    </w:p>
    <w:p w:rsidR="0057764F" w:rsidRDefault="0057764F">
      <w:pPr>
        <w:tabs>
          <w:tab w:val="left" w:pos="20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</w:p>
    <w:p w:rsidR="0057764F" w:rsidRDefault="00A20DFA">
      <w:pPr>
        <w:tabs>
          <w:tab w:val="left" w:pos="205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>5. Ответственность сторон.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5.1. Стороны несут ответственность за неисполнение и за ненадлежащее исполнение настоящего договора в соответствии с действующим законодательством и настоящим договором.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5.2. За просрочку платежа Заказчик уплачивает Подрядчику 0.1 % от суммы договора за каждый    день    просрочки.</w:t>
      </w:r>
    </w:p>
    <w:p w:rsidR="0057764F" w:rsidRDefault="007B5A7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5.3 </w:t>
      </w:r>
      <w:r w:rsidR="00A20DFA">
        <w:rPr>
          <w:rFonts w:ascii="Times New Roman" w:eastAsia="Times New Roman" w:hAnsi="Times New Roman" w:cs="Times New Roman"/>
          <w:sz w:val="24"/>
        </w:rPr>
        <w:t>За просрочку доставки стройматериалов и увелич</w:t>
      </w:r>
      <w:r>
        <w:rPr>
          <w:rFonts w:ascii="Times New Roman" w:eastAsia="Times New Roman" w:hAnsi="Times New Roman" w:cs="Times New Roman"/>
          <w:sz w:val="24"/>
        </w:rPr>
        <w:t xml:space="preserve">ения сроков сборки более чем на день </w:t>
      </w:r>
      <w:r w:rsidR="00A20DFA">
        <w:rPr>
          <w:rFonts w:ascii="Times New Roman" w:eastAsia="Times New Roman" w:hAnsi="Times New Roman" w:cs="Times New Roman"/>
          <w:sz w:val="24"/>
        </w:rPr>
        <w:t xml:space="preserve">подрядчик уплачивает заказчику 0.01 % от суммы договора за </w:t>
      </w:r>
      <w:proofErr w:type="gramStart"/>
      <w:r w:rsidR="00A20DFA">
        <w:rPr>
          <w:rFonts w:ascii="Times New Roman" w:eastAsia="Times New Roman" w:hAnsi="Times New Roman" w:cs="Times New Roman"/>
          <w:sz w:val="24"/>
        </w:rPr>
        <w:t>каждый  день</w:t>
      </w:r>
      <w:proofErr w:type="gramEnd"/>
      <w:r w:rsidR="00A20DFA">
        <w:rPr>
          <w:rFonts w:ascii="Times New Roman" w:eastAsia="Times New Roman" w:hAnsi="Times New Roman" w:cs="Times New Roman"/>
          <w:sz w:val="24"/>
        </w:rPr>
        <w:t xml:space="preserve">  просрочки.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5.4. В случае расторжения Договора по вине/инициативе Заказчика полученная Подрядчиком предоплата не возвращается.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5.5. В случае расторжения Договора по вине/инициативе Подрядчика, он обязан возвратить Заказчику все ранее полученные от него денежные средства.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5.6. В случае н</w:t>
      </w:r>
      <w:r w:rsidR="007B5A7A">
        <w:rPr>
          <w:rFonts w:ascii="Times New Roman" w:eastAsia="Times New Roman" w:hAnsi="Times New Roman" w:cs="Times New Roman"/>
          <w:sz w:val="24"/>
        </w:rPr>
        <w:t>е</w:t>
      </w:r>
      <w:r>
        <w:rPr>
          <w:rFonts w:ascii="Times New Roman" w:eastAsia="Times New Roman" w:hAnsi="Times New Roman" w:cs="Times New Roman"/>
          <w:sz w:val="24"/>
        </w:rPr>
        <w:t xml:space="preserve">обоснованного отказа заказчика выполнить условия </w:t>
      </w:r>
      <w:r w:rsidR="007B5A7A">
        <w:rPr>
          <w:rFonts w:ascii="Times New Roman" w:eastAsia="Times New Roman" w:hAnsi="Times New Roman" w:cs="Times New Roman"/>
          <w:sz w:val="24"/>
        </w:rPr>
        <w:t>пункта 2.3. настоящего договора</w:t>
      </w:r>
      <w:r>
        <w:rPr>
          <w:rFonts w:ascii="Times New Roman" w:eastAsia="Times New Roman" w:hAnsi="Times New Roman" w:cs="Times New Roman"/>
          <w:sz w:val="24"/>
        </w:rPr>
        <w:t>, подрядчик имеет право произвести демонтаж строения без возврата денежных средств полученных ранее от заказчика.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35128" w:rsidRDefault="00A20DFA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</w:t>
      </w: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Pr="00835128" w:rsidRDefault="00A20DFA" w:rsidP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b/>
          <w:sz w:val="24"/>
        </w:rPr>
        <w:t xml:space="preserve">   ____________/</w:t>
      </w:r>
      <w:r>
        <w:rPr>
          <w:rFonts w:ascii="Times New Roman" w:eastAsia="Times New Roman" w:hAnsi="Times New Roman" w:cs="Times New Roman"/>
          <w:sz w:val="24"/>
        </w:rPr>
        <w:t>_____________ _._./</w:t>
      </w:r>
    </w:p>
    <w:p w:rsidR="00835128" w:rsidRDefault="00835128">
      <w:pPr>
        <w:tabs>
          <w:tab w:val="left" w:pos="247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lastRenderedPageBreak/>
        <w:t xml:space="preserve">                                  </w:t>
      </w:r>
      <w:r w:rsidR="00A20DFA">
        <w:rPr>
          <w:rFonts w:ascii="Times New Roman" w:eastAsia="Times New Roman" w:hAnsi="Times New Roman" w:cs="Times New Roman"/>
          <w:b/>
          <w:i/>
          <w:sz w:val="32"/>
        </w:rPr>
        <w:t xml:space="preserve"> 6. Форс-мажор.</w:t>
      </w:r>
    </w:p>
    <w:p w:rsidR="0057764F" w:rsidRPr="00835128" w:rsidRDefault="00A20DFA">
      <w:pPr>
        <w:tabs>
          <w:tab w:val="left" w:pos="247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sz w:val="24"/>
        </w:rPr>
        <w:tab/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eastAsia="Times New Roman" w:hAnsi="Times New Roman" w:cs="Times New Roman"/>
          <w:sz w:val="24"/>
        </w:rPr>
        <w:t>6.1. Стороны освобождаются от частичного или полного неисполнения обязательств по настоящему Договору, если это неисполнение явилось следстви</w:t>
      </w:r>
      <w:r w:rsidR="007B5A7A">
        <w:rPr>
          <w:rFonts w:ascii="Times New Roman" w:eastAsia="Times New Roman" w:hAnsi="Times New Roman" w:cs="Times New Roman"/>
          <w:sz w:val="24"/>
        </w:rPr>
        <w:t xml:space="preserve">ем обстоятельств непреодолимой </w:t>
      </w:r>
      <w:r>
        <w:rPr>
          <w:rFonts w:ascii="Times New Roman" w:eastAsia="Times New Roman" w:hAnsi="Times New Roman" w:cs="Times New Roman"/>
          <w:sz w:val="24"/>
        </w:rPr>
        <w:t>силы, возникших</w:t>
      </w:r>
      <w:r>
        <w:rPr>
          <w:rFonts w:ascii="Times New Roman" w:eastAsia="Times New Roman" w:hAnsi="Times New Roman" w:cs="Times New Roman"/>
          <w:sz w:val="32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после настоящего Договора в результате событий чрезвычайного характера, которые сторона не могла ни предвидеть, ни предотвратить разумными мерами.  </w:t>
      </w:r>
      <w:r>
        <w:rPr>
          <w:rFonts w:ascii="Times New Roman" w:eastAsia="Times New Roman" w:hAnsi="Times New Roman" w:cs="Times New Roman"/>
          <w:sz w:val="32"/>
        </w:rPr>
        <w:t xml:space="preserve">                                    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 обстоятельствам непреодолимой силы относятся события, на которые участник не может оказать влияния и за возникновение котор</w:t>
      </w:r>
      <w:r w:rsidR="007B5A7A">
        <w:rPr>
          <w:rFonts w:ascii="Times New Roman" w:eastAsia="Times New Roman" w:hAnsi="Times New Roman" w:cs="Times New Roman"/>
          <w:sz w:val="24"/>
        </w:rPr>
        <w:t xml:space="preserve">ых он не несёт ответственности, </w:t>
      </w:r>
      <w:proofErr w:type="gramStart"/>
      <w:r>
        <w:rPr>
          <w:rFonts w:ascii="Times New Roman" w:eastAsia="Times New Roman" w:hAnsi="Times New Roman" w:cs="Times New Roman"/>
          <w:sz w:val="24"/>
        </w:rPr>
        <w:t>например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: землетрясение, наводнение, правительственные постановления или распоряжения государственных органов.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6.2. Сторона, ссылающаяся на обстоятельства непреодолимой силы, обязана немедленно информировать другую сторону о наступлении подобных обстоятельств в письменной форме, причём по требованию другой стороны должен быть представлен удостоверяющий документ. Информация должна содержать данные о характере обстоятельств, оценку их влияния на исполнение стороной своих обязательств по на стоящему Договору и на срок исполнения обязательств.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6.3 Сторона, которая не может из-за обстоятельств непреодолимой силы выполнить обязательства по настоящему Договору, приложит с учётом положений Договора все усилия к тому, чтобы как можно скорее компенсировать последствия невыполнения обязательств.</w:t>
      </w:r>
    </w:p>
    <w:p w:rsidR="0057764F" w:rsidRDefault="0057764F">
      <w:pPr>
        <w:tabs>
          <w:tab w:val="left" w:pos="226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tabs>
          <w:tab w:val="left" w:pos="2265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b/>
          <w:i/>
          <w:sz w:val="32"/>
        </w:rPr>
        <w:t>7. Переход прав собственности и рисков.</w:t>
      </w:r>
    </w:p>
    <w:p w:rsidR="0057764F" w:rsidRDefault="00A20DFA">
      <w:pPr>
        <w:spacing w:after="0" w:line="240" w:lineRule="auto"/>
        <w:ind w:left="-180" w:firstLine="18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7.1. Риск случайной гибели или случайного повреждения стройматериалов/постройки переходит в                            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момент подписания акта приема-сдачи работ.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7.2. Право собственности на стройматериалы/постройку от Подрядчика к Заказчику переходит в момент полной оплаты.</w:t>
      </w:r>
    </w:p>
    <w:p w:rsidR="0057764F" w:rsidRDefault="00A20DFA">
      <w:pPr>
        <w:tabs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</w:t>
      </w:r>
    </w:p>
    <w:p w:rsidR="0057764F" w:rsidRDefault="00A20DFA">
      <w:pPr>
        <w:tabs>
          <w:tab w:val="left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b/>
          <w:i/>
          <w:sz w:val="32"/>
        </w:rPr>
        <w:t>8. Разрешение споров.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8.1. Все споры и разногласия, которые могут возникнуть в ходе исполнения настоящего Договора, будут разрешаться сторонами путём переговоров.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8.2. В случае невозможности разрешения споров путём переговоров стороны передают их на рассмотрение в суд. Во всём остальном, что не оговорено в Дог</w:t>
      </w:r>
      <w:r w:rsidR="007B5A7A">
        <w:rPr>
          <w:rFonts w:ascii="Times New Roman" w:eastAsia="Times New Roman" w:hAnsi="Times New Roman" w:cs="Times New Roman"/>
          <w:sz w:val="24"/>
        </w:rPr>
        <w:t xml:space="preserve">оворе, стороны руководствуются </w:t>
      </w:r>
      <w:r>
        <w:rPr>
          <w:rFonts w:ascii="Times New Roman" w:eastAsia="Times New Roman" w:hAnsi="Times New Roman" w:cs="Times New Roman"/>
          <w:sz w:val="24"/>
        </w:rPr>
        <w:t xml:space="preserve">действующим законодательством РФ. Настоящий Договор составлен в двух экземплярах, для каждой стороны и имеет равную юридическую силу. 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tabs>
          <w:tab w:val="left" w:pos="15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9. Срок действия договора. </w:t>
      </w:r>
    </w:p>
    <w:p w:rsidR="0057764F" w:rsidRDefault="00A20DFA">
      <w:pPr>
        <w:tabs>
          <w:tab w:val="left" w:pos="15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9.1. Настоящий Договор вступает в силу с момента подписания и действует до исполнения        сторонами взятых на себя обязанностей, что фиксируется актом сдачи-приемки.</w:t>
      </w:r>
    </w:p>
    <w:p w:rsidR="0057764F" w:rsidRDefault="0057764F">
      <w:pPr>
        <w:tabs>
          <w:tab w:val="left" w:pos="157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835128" w:rsidRDefault="0083512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b/>
          <w:sz w:val="24"/>
        </w:rPr>
        <w:t xml:space="preserve">   ____________/</w:t>
      </w:r>
      <w:r>
        <w:rPr>
          <w:rFonts w:ascii="Times New Roman" w:eastAsia="Times New Roman" w:hAnsi="Times New Roman" w:cs="Times New Roman"/>
          <w:sz w:val="24"/>
        </w:rPr>
        <w:t>____________ _._./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835128" w:rsidP="008351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lastRenderedPageBreak/>
        <w:t xml:space="preserve">                     </w:t>
      </w:r>
      <w:r w:rsidR="00A20DFA">
        <w:rPr>
          <w:rFonts w:ascii="Times New Roman" w:eastAsia="Times New Roman" w:hAnsi="Times New Roman" w:cs="Times New Roman"/>
          <w:b/>
          <w:i/>
          <w:sz w:val="32"/>
        </w:rPr>
        <w:t>10. Гарантийные обязательства.</w:t>
      </w:r>
    </w:p>
    <w:p w:rsidR="00835128" w:rsidRDefault="00835128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i/>
          <w:sz w:val="32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10.1.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Заказчик вправе в ходе выполнения работ осуществлять контроль за их выполнением (не более одного часа в рабочую смену).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10.2. </w:t>
      </w:r>
      <w:r w:rsidR="007B5A7A">
        <w:rPr>
          <w:rFonts w:ascii="Times New Roman" w:eastAsia="Times New Roman" w:hAnsi="Times New Roman" w:cs="Times New Roman"/>
          <w:sz w:val="24"/>
        </w:rPr>
        <w:t xml:space="preserve">Гарантия </w:t>
      </w:r>
      <w:r>
        <w:rPr>
          <w:rFonts w:ascii="Times New Roman" w:eastAsia="Times New Roman" w:hAnsi="Times New Roman" w:cs="Times New Roman"/>
          <w:sz w:val="24"/>
        </w:rPr>
        <w:t xml:space="preserve">на сооружение дается сроком-36 (тридцать шесть) месяцев от даты подписания акта: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-на целостность конструкции,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-на протекание кровли (на временные кровли гарантия не распространяется: рубероид или другие аналогичные материалы)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u w:val="single"/>
        </w:rPr>
        <w:t xml:space="preserve">Гарантия на </w:t>
      </w:r>
      <w:proofErr w:type="spellStart"/>
      <w:r>
        <w:rPr>
          <w:rFonts w:ascii="Times New Roman" w:eastAsia="Times New Roman" w:hAnsi="Times New Roman" w:cs="Times New Roman"/>
          <w:b/>
          <w:sz w:val="24"/>
          <w:u w:val="single"/>
        </w:rPr>
        <w:t>рассыхание</w:t>
      </w:r>
      <w:proofErr w:type="spellEnd"/>
      <w:r>
        <w:rPr>
          <w:rFonts w:ascii="Times New Roman" w:eastAsia="Times New Roman" w:hAnsi="Times New Roman" w:cs="Times New Roman"/>
          <w:b/>
          <w:sz w:val="24"/>
          <w:u w:val="single"/>
        </w:rPr>
        <w:t>, растрескивание и посинение пиломатериала не распространяется.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10.3.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Гарантийные обязательства вступают в силу с момента окончания работ по Договору и не распространяются на ущерб, нанесенный третьими лицами, либо Заказчиком, вследствие изменения проекта и при неправильной эксплуатации сооружения.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10.4. В случае выполнения заказчиком самостоятельно строительных, отделочных, кровельных работ, или привлечении для этого третьих лиц, </w:t>
      </w:r>
      <w:r>
        <w:rPr>
          <w:rFonts w:ascii="Times New Roman" w:eastAsia="Times New Roman" w:hAnsi="Times New Roman" w:cs="Times New Roman"/>
          <w:b/>
          <w:sz w:val="24"/>
          <w:u w:val="single"/>
        </w:rPr>
        <w:t>гарантия аннулируется.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10.5. Исполнитель гарантирует устранение выявленных недостатков работы (нарушение целостности конструкции, протекания кровли) </w:t>
      </w:r>
      <w:r w:rsidR="007B5A7A">
        <w:rPr>
          <w:rFonts w:ascii="Times New Roman" w:eastAsia="Times New Roman" w:hAnsi="Times New Roman" w:cs="Times New Roman"/>
          <w:sz w:val="24"/>
        </w:rPr>
        <w:t>в течение трех лет со дня сдачи</w:t>
      </w:r>
      <w:r>
        <w:rPr>
          <w:rFonts w:ascii="Times New Roman" w:eastAsia="Times New Roman" w:hAnsi="Times New Roman" w:cs="Times New Roman"/>
          <w:sz w:val="24"/>
        </w:rPr>
        <w:t xml:space="preserve"> готового Объекта. Претензии о не</w:t>
      </w:r>
      <w:r w:rsidR="007B5A7A">
        <w:rPr>
          <w:rFonts w:ascii="Times New Roman" w:eastAsia="Times New Roman" w:hAnsi="Times New Roman" w:cs="Times New Roman"/>
          <w:sz w:val="24"/>
        </w:rPr>
        <w:t xml:space="preserve">полной комплектации дома после полной сдачи </w:t>
      </w:r>
      <w:r>
        <w:rPr>
          <w:rFonts w:ascii="Times New Roman" w:eastAsia="Times New Roman" w:hAnsi="Times New Roman" w:cs="Times New Roman"/>
          <w:sz w:val="24"/>
        </w:rPr>
        <w:t xml:space="preserve">готового </w:t>
      </w:r>
      <w:proofErr w:type="gramStart"/>
      <w:r>
        <w:rPr>
          <w:rFonts w:ascii="Times New Roman" w:eastAsia="Times New Roman" w:hAnsi="Times New Roman" w:cs="Times New Roman"/>
          <w:sz w:val="24"/>
        </w:rPr>
        <w:t>объекта  не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принимаются. При нарушении правил эксплуатации гарантия аннулируется. Исполнитель не несет ответственности за недостатки, появившиеся вследствие естественного износа отдельных элементов конструкции и за возможные возникновения дефе</w:t>
      </w:r>
      <w:r w:rsidR="007B5A7A">
        <w:rPr>
          <w:rFonts w:ascii="Times New Roman" w:eastAsia="Times New Roman" w:hAnsi="Times New Roman" w:cs="Times New Roman"/>
          <w:sz w:val="24"/>
        </w:rPr>
        <w:t>ктов древесины при несоблюдении</w:t>
      </w:r>
      <w:r>
        <w:rPr>
          <w:rFonts w:ascii="Times New Roman" w:eastAsia="Times New Roman" w:hAnsi="Times New Roman" w:cs="Times New Roman"/>
          <w:sz w:val="24"/>
        </w:rPr>
        <w:t xml:space="preserve"> правил эксплуатации строения.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10.6. Размеры </w:t>
      </w:r>
      <w:proofErr w:type="gramStart"/>
      <w:r>
        <w:rPr>
          <w:rFonts w:ascii="Times New Roman" w:eastAsia="Times New Roman" w:hAnsi="Times New Roman" w:cs="Times New Roman"/>
          <w:sz w:val="24"/>
        </w:rPr>
        <w:t>пиломатериалов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указанных в договоре не являются эталонными и могут варьировать в пределах +- 10-15 мм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</w:t>
      </w: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32"/>
        </w:rPr>
        <w:t>11. Прочие условия.</w:t>
      </w:r>
    </w:p>
    <w:p w:rsidR="0057764F" w:rsidRDefault="00A20DFA">
      <w:pPr>
        <w:spacing w:after="0" w:line="240" w:lineRule="auto"/>
        <w:ind w:hanging="18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32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 xml:space="preserve">11.1. Все дополнения и изменения являются неотъемлемой частью настоящего Договора и имеют юридическую силу, если они совершены в письменной форме и подписаны сторонами настоящего Договора.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11.2. Настоящий Договор составлен в простой письменной форме, прочитан и подписан в двух экземплярах, по одному для каждой из сторон, имеющих равную силу.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57764F">
      <w:pPr>
        <w:tabs>
          <w:tab w:val="left" w:pos="23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</w:p>
    <w:p w:rsidR="00D20178" w:rsidRDefault="00D20178" w:rsidP="00D20178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                                12. Адреса и реквизиты сторон.</w:t>
      </w:r>
    </w:p>
    <w:p w:rsidR="00D20178" w:rsidRDefault="00D20178" w:rsidP="00D20178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32"/>
        </w:rPr>
      </w:pPr>
    </w:p>
    <w:p w:rsidR="00D20178" w:rsidRDefault="00D20178" w:rsidP="00D20178">
      <w:pPr>
        <w:tabs>
          <w:tab w:val="left" w:pos="195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Подрядчик: Васильев Андрей Николаевич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паспорт: </w:t>
      </w:r>
      <w:r w:rsidR="006D2338">
        <w:rPr>
          <w:rFonts w:ascii="Times New Roman" w:eastAsia="Times New Roman" w:hAnsi="Times New Roman" w:cs="Times New Roman"/>
          <w:color w:val="000000"/>
          <w:sz w:val="24"/>
        </w:rPr>
        <w:t>серия ____ номер ______ выдан 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зарегистрированный по адресу: </w:t>
      </w:r>
      <w:r w:rsidR="00B14504"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</w:t>
      </w:r>
    </w:p>
    <w:p w:rsidR="00D20178" w:rsidRDefault="00D20178" w:rsidP="00D20178">
      <w:pPr>
        <w:tabs>
          <w:tab w:val="left" w:pos="195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Телефон: +7 (928)226-53-96</w:t>
      </w:r>
    </w:p>
    <w:p w:rsidR="00D20178" w:rsidRDefault="00D20178" w:rsidP="00D201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Заказчик: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___________________________________________________________________,</w:t>
      </w:r>
      <w:r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 паспорт: серия </w:t>
      </w:r>
      <w:r>
        <w:rPr>
          <w:rFonts w:ascii="Times New Roman" w:eastAsia="Times New Roman" w:hAnsi="Times New Roman" w:cs="Times New Roman"/>
          <w:color w:val="000000"/>
          <w:sz w:val="24"/>
        </w:rPr>
        <w:t>______</w:t>
      </w:r>
      <w:r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 номер 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</w:t>
      </w:r>
      <w:r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 выдан </w:t>
      </w:r>
      <w:r>
        <w:rPr>
          <w:rFonts w:ascii="Times New Roman" w:eastAsia="Times New Roman" w:hAnsi="Times New Roman" w:cs="Times New Roman"/>
          <w:color w:val="000000"/>
          <w:sz w:val="24"/>
        </w:rPr>
        <w:t>___________________________________________________________________________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_</w:t>
      </w:r>
      <w:r w:rsidRPr="00835128">
        <w:rPr>
          <w:rFonts w:ascii="Times New Roman" w:eastAsia="Times New Roman" w:hAnsi="Times New Roman" w:cs="Times New Roman"/>
          <w:color w:val="000000"/>
          <w:sz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зарегистрированный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 по адресу: ____________________________________________________________________________</w:t>
      </w:r>
    </w:p>
    <w:p w:rsidR="00D20178" w:rsidRDefault="00D20178" w:rsidP="00D201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Телефон: </w:t>
      </w:r>
    </w:p>
    <w:p w:rsidR="00D20178" w:rsidRDefault="00D20178" w:rsidP="00D20178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</w:p>
    <w:p w:rsidR="00D20178" w:rsidRDefault="00D20178" w:rsidP="00D20178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</w:rPr>
      </w:pP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b/>
          <w:sz w:val="24"/>
        </w:rPr>
        <w:t xml:space="preserve">   ____________/</w:t>
      </w:r>
      <w:r>
        <w:rPr>
          <w:rFonts w:ascii="Times New Roman" w:eastAsia="Times New Roman" w:hAnsi="Times New Roman" w:cs="Times New Roman"/>
          <w:sz w:val="24"/>
        </w:rPr>
        <w:t>____________ _._./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835128" w:rsidP="00D20178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i/>
          <w:sz w:val="32"/>
        </w:rPr>
        <w:t xml:space="preserve">                      </w:t>
      </w:r>
    </w:p>
    <w:p w:rsidR="0057764F" w:rsidRDefault="0057764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57764F" w:rsidRDefault="00D201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П</w:t>
      </w:r>
      <w:r w:rsidR="00A20DFA">
        <w:rPr>
          <w:rFonts w:ascii="Times New Roman" w:eastAsia="Times New Roman" w:hAnsi="Times New Roman" w:cs="Times New Roman"/>
          <w:b/>
          <w:i/>
          <w:sz w:val="24"/>
        </w:rPr>
        <w:t>риложение №1 к Договору №1</w:t>
      </w:r>
    </w:p>
    <w:p w:rsidR="0057764F" w:rsidRDefault="007B5A7A">
      <w:pPr>
        <w:tabs>
          <w:tab w:val="left" w:pos="2310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от </w:t>
      </w:r>
      <w:r w:rsidR="00A20DFA">
        <w:rPr>
          <w:rFonts w:ascii="Times New Roman" w:eastAsia="Times New Roman" w:hAnsi="Times New Roman" w:cs="Times New Roman"/>
          <w:b/>
          <w:i/>
          <w:sz w:val="24"/>
        </w:rPr>
        <w:t>___/___/2019 г.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Возводимый объект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Каркасное одноэтажное строение с одно</w:t>
      </w:r>
      <w:r w:rsidR="007B5A7A">
        <w:rPr>
          <w:rFonts w:ascii="Times New Roman" w:eastAsia="Times New Roman" w:hAnsi="Times New Roman" w:cs="Times New Roman"/>
          <w:sz w:val="24"/>
        </w:rPr>
        <w:t>скатной кровлей размером 3х10 м</w:t>
      </w:r>
      <w:r>
        <w:rPr>
          <w:rFonts w:ascii="Times New Roman" w:eastAsia="Times New Roman" w:hAnsi="Times New Roman" w:cs="Times New Roman"/>
          <w:sz w:val="24"/>
        </w:rPr>
        <w:t>, по собственному</w:t>
      </w:r>
      <w:r w:rsidR="007B5A7A">
        <w:rPr>
          <w:rFonts w:ascii="Times New Roman" w:eastAsia="Times New Roman" w:hAnsi="Times New Roman" w:cs="Times New Roman"/>
          <w:sz w:val="24"/>
        </w:rPr>
        <w:t xml:space="preserve"> проекту в базовой комплектации</w:t>
      </w:r>
      <w:r>
        <w:rPr>
          <w:rFonts w:ascii="Times New Roman" w:eastAsia="Times New Roman" w:hAnsi="Times New Roman" w:cs="Times New Roman"/>
          <w:sz w:val="24"/>
        </w:rPr>
        <w:t>. Для строительства каркаса и стропильной системы дома используются пиломатериалы е</w:t>
      </w:r>
      <w:r w:rsidR="007B5A7A">
        <w:rPr>
          <w:rFonts w:ascii="Times New Roman" w:eastAsia="Times New Roman" w:hAnsi="Times New Roman" w:cs="Times New Roman"/>
          <w:sz w:val="24"/>
        </w:rPr>
        <w:t>стественной влажности 2-3 сорта</w:t>
      </w:r>
      <w:r>
        <w:rPr>
          <w:rFonts w:ascii="Times New Roman" w:eastAsia="Times New Roman" w:hAnsi="Times New Roman" w:cs="Times New Roman"/>
          <w:sz w:val="24"/>
        </w:rPr>
        <w:t xml:space="preserve">, для наружной отделки каркаса используется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евровагонка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категории А-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</w:rPr>
        <w:t>В,настила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</w:rPr>
        <w:t xml:space="preserve"> полов - </w:t>
      </w:r>
      <w:proofErr w:type="spellStart"/>
      <w:r>
        <w:rPr>
          <w:rFonts w:ascii="Times New Roman" w:eastAsia="Times New Roman" w:hAnsi="Times New Roman" w:cs="Times New Roman"/>
          <w:sz w:val="24"/>
        </w:rPr>
        <w:t>плыты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ОСП, для кровли-</w:t>
      </w:r>
      <w:proofErr w:type="spellStart"/>
      <w:r>
        <w:rPr>
          <w:rFonts w:ascii="Times New Roman" w:eastAsia="Times New Roman" w:hAnsi="Times New Roman" w:cs="Times New Roman"/>
          <w:sz w:val="24"/>
        </w:rPr>
        <w:t>ондулин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 внутренняя отделка стен </w:t>
      </w:r>
      <w:proofErr w:type="spellStart"/>
      <w:r>
        <w:rPr>
          <w:rFonts w:ascii="Times New Roman" w:eastAsia="Times New Roman" w:hAnsi="Times New Roman" w:cs="Times New Roman"/>
          <w:sz w:val="24"/>
        </w:rPr>
        <w:t>гипсокартон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, утеплитель- минеральная вата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Основные характеристики возводимого дома 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before="280"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Минимальная высота 1-го этажа - 2.3м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Максимальная высота 1-го этажа - 3.3м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14" w:hanging="35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Расстояние от земли до чернового пола - 0.3м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Перегородки 1-го этажа — доска 100х50 </w:t>
      </w:r>
    </w:p>
    <w:p w:rsidR="0057764F" w:rsidRDefault="007B5A7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Балки пола 1-го этажа </w:t>
      </w:r>
      <w:r w:rsidR="00A20DFA">
        <w:rPr>
          <w:rFonts w:ascii="Times New Roman" w:eastAsia="Times New Roman" w:hAnsi="Times New Roman" w:cs="Times New Roman"/>
          <w:sz w:val="24"/>
        </w:rPr>
        <w:t>— доска 150х50 мм (шаг 400 мм);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Стропильная система — доска 50х150 мм; (шаг 600 мм)</w:t>
      </w:r>
    </w:p>
    <w:p w:rsidR="0057764F" w:rsidRDefault="007B5A7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Обрешетка — доска </w:t>
      </w:r>
      <w:r w:rsidR="00A20DFA">
        <w:rPr>
          <w:rFonts w:ascii="Times New Roman" w:eastAsia="Times New Roman" w:hAnsi="Times New Roman" w:cs="Times New Roman"/>
          <w:sz w:val="24"/>
        </w:rPr>
        <w:t>20х100 мм;</w:t>
      </w:r>
      <w:r w:rsidR="00A20DFA">
        <w:rPr>
          <w:rFonts w:ascii="Times New Roman" w:eastAsia="Times New Roman" w:hAnsi="Times New Roman" w:cs="Times New Roman"/>
          <w:sz w:val="24"/>
        </w:rPr>
        <w:tab/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Расходные материалы: гвозди, скобы, рубероид на гидроизоляцию и </w:t>
      </w:r>
      <w:proofErr w:type="spellStart"/>
      <w:r>
        <w:rPr>
          <w:rFonts w:ascii="Times New Roman" w:eastAsia="Times New Roman" w:hAnsi="Times New Roman" w:cs="Times New Roman"/>
          <w:sz w:val="24"/>
        </w:rPr>
        <w:t>ондулин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на </w:t>
      </w:r>
      <w:proofErr w:type="gramStart"/>
      <w:r>
        <w:rPr>
          <w:rFonts w:ascii="Times New Roman" w:eastAsia="Times New Roman" w:hAnsi="Times New Roman" w:cs="Times New Roman"/>
          <w:sz w:val="24"/>
        </w:rPr>
        <w:t>кровлю;.</w:t>
      </w:r>
      <w:proofErr w:type="gramEnd"/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Наружняя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отделка - </w:t>
      </w:r>
      <w:proofErr w:type="spellStart"/>
      <w:r>
        <w:rPr>
          <w:rFonts w:ascii="Times New Roman" w:eastAsia="Times New Roman" w:hAnsi="Times New Roman" w:cs="Times New Roman"/>
          <w:sz w:val="24"/>
        </w:rPr>
        <w:t>евровагонка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категория А-В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Пол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ОСП</w:t>
      </w:r>
      <w:r>
        <w:rPr>
          <w:rFonts w:ascii="Open Sans" w:eastAsia="Open Sans" w:hAnsi="Open Sans" w:cs="Open Sans"/>
          <w:color w:val="333333"/>
          <w:sz w:val="21"/>
        </w:rPr>
        <w:t xml:space="preserve"> 22</w:t>
      </w:r>
      <w:r>
        <w:rPr>
          <w:rFonts w:ascii="Calibri" w:eastAsia="Calibri" w:hAnsi="Calibri" w:cs="Calibri"/>
          <w:color w:val="333333"/>
          <w:sz w:val="21"/>
        </w:rPr>
        <w:t>мм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Фундамент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опорно</w:t>
      </w:r>
      <w:r>
        <w:rPr>
          <w:rFonts w:ascii="Open Sans" w:eastAsia="Open Sans" w:hAnsi="Open Sans" w:cs="Open Sans"/>
          <w:color w:val="333333"/>
          <w:sz w:val="21"/>
        </w:rPr>
        <w:t>-</w:t>
      </w:r>
      <w:r>
        <w:rPr>
          <w:rFonts w:ascii="Calibri" w:eastAsia="Calibri" w:hAnsi="Calibri" w:cs="Calibri"/>
          <w:color w:val="333333"/>
          <w:sz w:val="21"/>
        </w:rPr>
        <w:t>столбчатый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Кровля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proofErr w:type="spellStart"/>
      <w:r>
        <w:rPr>
          <w:rFonts w:ascii="Calibri" w:eastAsia="Calibri" w:hAnsi="Calibri" w:cs="Calibri"/>
          <w:color w:val="333333"/>
          <w:sz w:val="21"/>
        </w:rPr>
        <w:t>ондулин</w:t>
      </w:r>
      <w:proofErr w:type="spellEnd"/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Обвязка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дома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брус</w:t>
      </w:r>
      <w:r>
        <w:rPr>
          <w:rFonts w:ascii="Open Sans" w:eastAsia="Open Sans" w:hAnsi="Open Sans" w:cs="Open Sans"/>
          <w:color w:val="333333"/>
          <w:sz w:val="21"/>
        </w:rPr>
        <w:t xml:space="preserve"> 150</w:t>
      </w:r>
      <w:r>
        <w:rPr>
          <w:rFonts w:ascii="Calibri" w:eastAsia="Calibri" w:hAnsi="Calibri" w:cs="Calibri"/>
          <w:color w:val="333333"/>
          <w:sz w:val="21"/>
        </w:rPr>
        <w:t>х</w:t>
      </w:r>
      <w:r>
        <w:rPr>
          <w:rFonts w:ascii="Open Sans" w:eastAsia="Open Sans" w:hAnsi="Open Sans" w:cs="Open Sans"/>
          <w:color w:val="333333"/>
          <w:sz w:val="21"/>
        </w:rPr>
        <w:t>150, 150</w:t>
      </w:r>
      <w:r>
        <w:rPr>
          <w:rFonts w:ascii="Calibri" w:eastAsia="Calibri" w:hAnsi="Calibri" w:cs="Calibri"/>
          <w:color w:val="333333"/>
          <w:sz w:val="21"/>
        </w:rPr>
        <w:t>х</w:t>
      </w:r>
      <w:r>
        <w:rPr>
          <w:rFonts w:ascii="Open Sans" w:eastAsia="Open Sans" w:hAnsi="Open Sans" w:cs="Open Sans"/>
          <w:color w:val="333333"/>
          <w:sz w:val="21"/>
        </w:rPr>
        <w:t>100</w:t>
      </w:r>
      <w:r>
        <w:rPr>
          <w:rFonts w:ascii="Calibri" w:eastAsia="Calibri" w:hAnsi="Calibri" w:cs="Calibri"/>
          <w:color w:val="333333"/>
          <w:sz w:val="21"/>
        </w:rPr>
        <w:t>мм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Стены</w:t>
      </w:r>
      <w:r>
        <w:rPr>
          <w:rFonts w:ascii="Open Sans" w:eastAsia="Open Sans" w:hAnsi="Open Sans" w:cs="Open Sans"/>
          <w:color w:val="333333"/>
          <w:sz w:val="21"/>
        </w:rPr>
        <w:t xml:space="preserve"> 1-</w:t>
      </w:r>
      <w:r>
        <w:rPr>
          <w:rFonts w:ascii="Calibri" w:eastAsia="Calibri" w:hAnsi="Calibri" w:cs="Calibri"/>
          <w:color w:val="333333"/>
          <w:sz w:val="21"/>
        </w:rPr>
        <w:t>го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этажа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доска</w:t>
      </w:r>
      <w:r>
        <w:rPr>
          <w:rFonts w:ascii="Open Sans" w:eastAsia="Open Sans" w:hAnsi="Open Sans" w:cs="Open Sans"/>
          <w:color w:val="333333"/>
          <w:sz w:val="21"/>
        </w:rPr>
        <w:t xml:space="preserve"> 150</w:t>
      </w:r>
      <w:r>
        <w:rPr>
          <w:rFonts w:ascii="Calibri" w:eastAsia="Calibri" w:hAnsi="Calibri" w:cs="Calibri"/>
          <w:color w:val="333333"/>
          <w:sz w:val="21"/>
        </w:rPr>
        <w:t>х</w:t>
      </w:r>
      <w:r>
        <w:rPr>
          <w:rFonts w:ascii="Open Sans" w:eastAsia="Open Sans" w:hAnsi="Open Sans" w:cs="Open Sans"/>
          <w:color w:val="333333"/>
          <w:sz w:val="21"/>
        </w:rPr>
        <w:t>50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Подшивка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пола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и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потолка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доска</w:t>
      </w:r>
      <w:r>
        <w:rPr>
          <w:rFonts w:ascii="Open Sans" w:eastAsia="Open Sans" w:hAnsi="Open Sans" w:cs="Open Sans"/>
          <w:color w:val="333333"/>
          <w:sz w:val="21"/>
        </w:rPr>
        <w:t xml:space="preserve"> 20</w:t>
      </w:r>
      <w:r>
        <w:rPr>
          <w:rFonts w:ascii="Calibri" w:eastAsia="Calibri" w:hAnsi="Calibri" w:cs="Calibri"/>
          <w:color w:val="333333"/>
          <w:sz w:val="21"/>
        </w:rPr>
        <w:t>х</w:t>
      </w:r>
      <w:r>
        <w:rPr>
          <w:rFonts w:ascii="Open Sans" w:eastAsia="Open Sans" w:hAnsi="Open Sans" w:cs="Open Sans"/>
          <w:color w:val="333333"/>
          <w:sz w:val="21"/>
        </w:rPr>
        <w:t>100</w:t>
      </w:r>
      <w:r>
        <w:rPr>
          <w:rFonts w:ascii="Calibri" w:eastAsia="Calibri" w:hAnsi="Calibri" w:cs="Calibri"/>
          <w:color w:val="333333"/>
          <w:sz w:val="21"/>
        </w:rPr>
        <w:t>мм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Окно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proofErr w:type="spellStart"/>
      <w:r>
        <w:rPr>
          <w:rFonts w:ascii="Calibri" w:eastAsia="Calibri" w:hAnsi="Calibri" w:cs="Calibri"/>
          <w:color w:val="333333"/>
          <w:sz w:val="21"/>
        </w:rPr>
        <w:t>меллопластиковое</w:t>
      </w:r>
      <w:proofErr w:type="spellEnd"/>
      <w:r>
        <w:rPr>
          <w:rFonts w:ascii="Open Sans" w:eastAsia="Open Sans" w:hAnsi="Open Sans" w:cs="Open Sans"/>
          <w:color w:val="333333"/>
          <w:sz w:val="21"/>
        </w:rPr>
        <w:t xml:space="preserve"> 870</w:t>
      </w:r>
      <w:r>
        <w:rPr>
          <w:rFonts w:ascii="Calibri" w:eastAsia="Calibri" w:hAnsi="Calibri" w:cs="Calibri"/>
          <w:color w:val="333333"/>
          <w:sz w:val="21"/>
        </w:rPr>
        <w:t>х</w:t>
      </w:r>
      <w:r>
        <w:rPr>
          <w:rFonts w:ascii="Open Sans" w:eastAsia="Open Sans" w:hAnsi="Open Sans" w:cs="Open Sans"/>
          <w:color w:val="333333"/>
          <w:sz w:val="21"/>
        </w:rPr>
        <w:t xml:space="preserve">1170(2 </w:t>
      </w:r>
      <w:proofErr w:type="spellStart"/>
      <w:r>
        <w:rPr>
          <w:rFonts w:ascii="Calibri" w:eastAsia="Calibri" w:hAnsi="Calibri" w:cs="Calibri"/>
          <w:color w:val="333333"/>
          <w:sz w:val="21"/>
        </w:rPr>
        <w:t>шт</w:t>
      </w:r>
      <w:proofErr w:type="spellEnd"/>
      <w:r>
        <w:rPr>
          <w:rFonts w:ascii="Open Sans" w:eastAsia="Open Sans" w:hAnsi="Open Sans" w:cs="Open Sans"/>
          <w:color w:val="333333"/>
          <w:sz w:val="21"/>
        </w:rPr>
        <w:t>), 470</w:t>
      </w:r>
      <w:r>
        <w:rPr>
          <w:rFonts w:ascii="Calibri" w:eastAsia="Calibri" w:hAnsi="Calibri" w:cs="Calibri"/>
          <w:color w:val="333333"/>
          <w:sz w:val="21"/>
        </w:rPr>
        <w:t>х</w:t>
      </w:r>
      <w:r>
        <w:rPr>
          <w:rFonts w:ascii="Open Sans" w:eastAsia="Open Sans" w:hAnsi="Open Sans" w:cs="Open Sans"/>
          <w:color w:val="333333"/>
          <w:sz w:val="21"/>
        </w:rPr>
        <w:t xml:space="preserve">470(1 </w:t>
      </w:r>
      <w:proofErr w:type="spellStart"/>
      <w:r>
        <w:rPr>
          <w:rFonts w:ascii="Calibri" w:eastAsia="Calibri" w:hAnsi="Calibri" w:cs="Calibri"/>
          <w:color w:val="333333"/>
          <w:sz w:val="21"/>
        </w:rPr>
        <w:t>шт</w:t>
      </w:r>
      <w:proofErr w:type="spellEnd"/>
      <w:r>
        <w:rPr>
          <w:rFonts w:ascii="Open Sans" w:eastAsia="Open Sans" w:hAnsi="Open Sans" w:cs="Open Sans"/>
          <w:color w:val="333333"/>
          <w:sz w:val="21"/>
        </w:rPr>
        <w:t>)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Дверь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металлическая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входная</w:t>
      </w:r>
      <w:r>
        <w:rPr>
          <w:rFonts w:ascii="Open Sans" w:eastAsia="Open Sans" w:hAnsi="Open Sans" w:cs="Open Sans"/>
          <w:color w:val="333333"/>
          <w:sz w:val="21"/>
        </w:rPr>
        <w:t xml:space="preserve"> (</w:t>
      </w:r>
      <w:r>
        <w:rPr>
          <w:rFonts w:ascii="Calibri" w:eastAsia="Calibri" w:hAnsi="Calibri" w:cs="Calibri"/>
          <w:color w:val="333333"/>
          <w:sz w:val="21"/>
        </w:rPr>
        <w:t>производство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Китай</w:t>
      </w:r>
      <w:r>
        <w:rPr>
          <w:rFonts w:ascii="Open Sans" w:eastAsia="Open Sans" w:hAnsi="Open Sans" w:cs="Open Sans"/>
          <w:color w:val="333333"/>
          <w:sz w:val="21"/>
        </w:rPr>
        <w:t>)</w:t>
      </w:r>
    </w:p>
    <w:p w:rsidR="0057764F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Ветрозащитная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мембрана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снаружи</w:t>
      </w:r>
      <w:r>
        <w:rPr>
          <w:rFonts w:ascii="Open Sans" w:eastAsia="Open Sans" w:hAnsi="Open Sans" w:cs="Open Sans"/>
          <w:color w:val="333333"/>
          <w:sz w:val="21"/>
        </w:rPr>
        <w:t xml:space="preserve">, </w:t>
      </w:r>
      <w:proofErr w:type="spellStart"/>
      <w:r>
        <w:rPr>
          <w:rFonts w:ascii="Calibri" w:eastAsia="Calibri" w:hAnsi="Calibri" w:cs="Calibri"/>
          <w:color w:val="333333"/>
          <w:sz w:val="21"/>
        </w:rPr>
        <w:t>пароизоляция</w:t>
      </w:r>
      <w:proofErr w:type="spellEnd"/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внутри</w:t>
      </w:r>
      <w:r>
        <w:rPr>
          <w:rFonts w:ascii="Open Sans" w:eastAsia="Open Sans" w:hAnsi="Open Sans" w:cs="Open Sans"/>
          <w:color w:val="333333"/>
          <w:sz w:val="21"/>
        </w:rPr>
        <w:t>.</w:t>
      </w:r>
    </w:p>
    <w:p w:rsidR="0057764F" w:rsidRPr="00D20178" w:rsidRDefault="00A20DFA">
      <w:pPr>
        <w:numPr>
          <w:ilvl w:val="0"/>
          <w:numId w:val="2"/>
        </w:numPr>
        <w:tabs>
          <w:tab w:val="left" w:pos="720"/>
        </w:tabs>
        <w:spacing w:after="280" w:line="240" w:lineRule="auto"/>
        <w:ind w:left="720" w:hanging="360"/>
        <w:rPr>
          <w:rFonts w:ascii="Open Sans" w:eastAsia="Open Sans" w:hAnsi="Open Sans" w:cs="Open Sans"/>
          <w:color w:val="333333"/>
          <w:sz w:val="21"/>
        </w:rPr>
      </w:pPr>
      <w:r>
        <w:rPr>
          <w:rFonts w:ascii="Calibri" w:eastAsia="Calibri" w:hAnsi="Calibri" w:cs="Calibri"/>
          <w:color w:val="333333"/>
          <w:sz w:val="21"/>
        </w:rPr>
        <w:t>Утепление</w:t>
      </w:r>
      <w:r>
        <w:rPr>
          <w:rFonts w:ascii="Open Sans" w:eastAsia="Open Sans" w:hAnsi="Open Sans" w:cs="Open Sans"/>
          <w:color w:val="333333"/>
          <w:sz w:val="21"/>
        </w:rPr>
        <w:t xml:space="preserve"> - </w:t>
      </w:r>
      <w:r>
        <w:rPr>
          <w:rFonts w:ascii="Calibri" w:eastAsia="Calibri" w:hAnsi="Calibri" w:cs="Calibri"/>
          <w:color w:val="333333"/>
          <w:sz w:val="21"/>
        </w:rPr>
        <w:t>минеральная</w:t>
      </w:r>
      <w:r>
        <w:rPr>
          <w:rFonts w:ascii="Open Sans" w:eastAsia="Open Sans" w:hAnsi="Open Sans" w:cs="Open Sans"/>
          <w:color w:val="333333"/>
          <w:sz w:val="21"/>
        </w:rPr>
        <w:t xml:space="preserve"> </w:t>
      </w:r>
      <w:r>
        <w:rPr>
          <w:rFonts w:ascii="Calibri" w:eastAsia="Calibri" w:hAnsi="Calibri" w:cs="Calibri"/>
          <w:color w:val="333333"/>
          <w:sz w:val="21"/>
        </w:rPr>
        <w:t>вата</w:t>
      </w:r>
    </w:p>
    <w:p w:rsidR="00D20178" w:rsidRDefault="00D20178" w:rsidP="00D20178">
      <w:pPr>
        <w:tabs>
          <w:tab w:val="left" w:pos="720"/>
        </w:tabs>
        <w:spacing w:after="280" w:line="240" w:lineRule="auto"/>
        <w:rPr>
          <w:rFonts w:ascii="Calibri" w:eastAsia="Calibri" w:hAnsi="Calibri" w:cs="Calibri"/>
          <w:color w:val="333333"/>
          <w:sz w:val="21"/>
        </w:rPr>
      </w:pPr>
    </w:p>
    <w:p w:rsidR="00D20178" w:rsidRDefault="00D20178" w:rsidP="00D20178">
      <w:pPr>
        <w:tabs>
          <w:tab w:val="left" w:pos="720"/>
        </w:tabs>
        <w:spacing w:after="280" w:line="240" w:lineRule="auto"/>
        <w:rPr>
          <w:rFonts w:ascii="Open Sans" w:eastAsia="Open Sans" w:hAnsi="Open Sans" w:cs="Open Sans"/>
          <w:color w:val="333333"/>
          <w:sz w:val="21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color w:val="000000"/>
          <w:sz w:val="24"/>
        </w:rPr>
        <w:t>/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____________/</w:t>
      </w:r>
      <w:r>
        <w:rPr>
          <w:rFonts w:ascii="Times New Roman" w:eastAsia="Times New Roman" w:hAnsi="Times New Roman" w:cs="Times New Roman"/>
          <w:sz w:val="24"/>
        </w:rPr>
        <w:t xml:space="preserve">________ </w:t>
      </w:r>
      <w:proofErr w:type="gramStart"/>
      <w:r>
        <w:rPr>
          <w:rFonts w:ascii="Times New Roman" w:eastAsia="Times New Roman" w:hAnsi="Times New Roman" w:cs="Times New Roman"/>
          <w:sz w:val="24"/>
        </w:rPr>
        <w:t>_._..</w:t>
      </w:r>
      <w:proofErr w:type="gramEnd"/>
      <w:r>
        <w:rPr>
          <w:rFonts w:ascii="Times New Roman" w:eastAsia="Times New Roman" w:hAnsi="Times New Roman" w:cs="Times New Roman"/>
          <w:sz w:val="24"/>
        </w:rPr>
        <w:t>/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20178" w:rsidRDefault="00D20178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                                       </w:t>
      </w:r>
      <w:r>
        <w:rPr>
          <w:rFonts w:ascii="Times New Roman" w:eastAsia="Times New Roman" w:hAnsi="Times New Roman" w:cs="Times New Roman"/>
          <w:b/>
          <w:sz w:val="24"/>
        </w:rPr>
        <w:t>Виды производимых работ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7B5A7A">
        <w:rPr>
          <w:rFonts w:ascii="Times New Roman" w:eastAsia="Times New Roman" w:hAnsi="Times New Roman" w:cs="Times New Roman"/>
          <w:sz w:val="24"/>
        </w:rPr>
        <w:t>Погрузочно-разгрузочные работы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Доставка.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Сборка силового каркаса.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Устройство </w:t>
      </w:r>
      <w:proofErr w:type="spellStart"/>
      <w:r>
        <w:rPr>
          <w:rFonts w:ascii="Times New Roman" w:eastAsia="Times New Roman" w:hAnsi="Times New Roman" w:cs="Times New Roman"/>
          <w:sz w:val="24"/>
        </w:rPr>
        <w:t>стопильной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системы.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Отделка </w:t>
      </w:r>
      <w:proofErr w:type="spellStart"/>
      <w:r>
        <w:rPr>
          <w:rFonts w:ascii="Times New Roman" w:eastAsia="Times New Roman" w:hAnsi="Times New Roman" w:cs="Times New Roman"/>
          <w:sz w:val="24"/>
        </w:rPr>
        <w:t>наружних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стен </w:t>
      </w:r>
      <w:proofErr w:type="spellStart"/>
      <w:r>
        <w:rPr>
          <w:rFonts w:ascii="Times New Roman" w:eastAsia="Times New Roman" w:hAnsi="Times New Roman" w:cs="Times New Roman"/>
          <w:sz w:val="24"/>
        </w:rPr>
        <w:t>евровагонкой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Отделка внутренних стен </w:t>
      </w:r>
      <w:proofErr w:type="spellStart"/>
      <w:r>
        <w:rPr>
          <w:rFonts w:ascii="Times New Roman" w:eastAsia="Times New Roman" w:hAnsi="Times New Roman" w:cs="Times New Roman"/>
          <w:sz w:val="24"/>
        </w:rPr>
        <w:t>гипсокартоном</w:t>
      </w:r>
      <w:proofErr w:type="spellEnd"/>
      <w:r>
        <w:rPr>
          <w:rFonts w:ascii="Times New Roman" w:eastAsia="Times New Roman" w:hAnsi="Times New Roman" w:cs="Times New Roman"/>
          <w:sz w:val="24"/>
        </w:rPr>
        <w:t>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Монтаж опорно-столбчатого фундамента.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Настил полов.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Утепление пола, </w:t>
      </w:r>
      <w:proofErr w:type="spellStart"/>
      <w:r>
        <w:rPr>
          <w:rFonts w:ascii="Times New Roman" w:eastAsia="Times New Roman" w:hAnsi="Times New Roman" w:cs="Times New Roman"/>
          <w:sz w:val="24"/>
        </w:rPr>
        <w:t>наружних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стен и потолка.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Монтаж окон и входной двери.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Монтаж кровли. </w:t>
      </w: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Монтаж ветрозащитной и пароизоляционной мембраны.</w:t>
      </w: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D20178" w:rsidRDefault="00D201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color w:val="000000"/>
          <w:sz w:val="24"/>
        </w:rPr>
        <w:t>/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        ____________/</w:t>
      </w:r>
      <w:r w:rsidR="007B5A7A">
        <w:rPr>
          <w:rFonts w:ascii="Times New Roman" w:eastAsia="Times New Roman" w:hAnsi="Times New Roman" w:cs="Times New Roman"/>
          <w:sz w:val="24"/>
        </w:rPr>
        <w:t>_________ _.</w:t>
      </w:r>
      <w:r>
        <w:rPr>
          <w:rFonts w:ascii="Times New Roman" w:eastAsia="Times New Roman" w:hAnsi="Times New Roman" w:cs="Times New Roman"/>
          <w:sz w:val="24"/>
        </w:rPr>
        <w:t>../</w:t>
      </w:r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>Приложение №2 к Договору №1</w:t>
      </w:r>
    </w:p>
    <w:p w:rsidR="0057764F" w:rsidRDefault="007B5A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</w:rPr>
      </w:pPr>
      <w:r>
        <w:rPr>
          <w:rFonts w:ascii="Times New Roman" w:eastAsia="Times New Roman" w:hAnsi="Times New Roman" w:cs="Times New Roman"/>
          <w:b/>
          <w:i/>
          <w:sz w:val="24"/>
        </w:rPr>
        <w:t xml:space="preserve">от </w:t>
      </w:r>
      <w:r w:rsidR="00A20DFA">
        <w:rPr>
          <w:rFonts w:ascii="Times New Roman" w:eastAsia="Times New Roman" w:hAnsi="Times New Roman" w:cs="Times New Roman"/>
          <w:b/>
          <w:i/>
          <w:sz w:val="24"/>
        </w:rPr>
        <w:t>___/___/2019 г.</w:t>
      </w: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57764F" w:rsidRDefault="00A20DFA">
      <w:pPr>
        <w:tabs>
          <w:tab w:val="left" w:pos="231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 xml:space="preserve">    </w:t>
      </w:r>
    </w:p>
    <w:p w:rsidR="0057764F" w:rsidRDefault="00A20DFA">
      <w:pPr>
        <w:spacing w:after="0" w:line="240" w:lineRule="auto"/>
        <w:ind w:right="49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 xml:space="preserve">АКТ </w:t>
      </w:r>
    </w:p>
    <w:p w:rsidR="0057764F" w:rsidRDefault="00A20DFA">
      <w:pPr>
        <w:spacing w:after="0" w:line="240" w:lineRule="auto"/>
        <w:ind w:right="490"/>
        <w:jc w:val="center"/>
        <w:rPr>
          <w:rFonts w:ascii="Times New Roman" w:eastAsia="Times New Roman" w:hAnsi="Times New Roman" w:cs="Times New Roman"/>
          <w:b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hd w:val="clear" w:color="auto" w:fill="FFFFFF"/>
        </w:rPr>
        <w:t>приема-передачи.</w:t>
      </w:r>
    </w:p>
    <w:p w:rsidR="0057764F" w:rsidRDefault="00A20DFA">
      <w:pPr>
        <w:spacing w:after="0" w:line="240" w:lineRule="auto"/>
        <w:ind w:right="490"/>
        <w:jc w:val="right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___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_  _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__________________ 2019  года.</w:t>
      </w:r>
    </w:p>
    <w:p w:rsidR="0057764F" w:rsidRDefault="0057764F">
      <w:pPr>
        <w:spacing w:after="0" w:line="240" w:lineRule="auto"/>
        <w:ind w:right="490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57764F" w:rsidRDefault="00A20DFA">
      <w:pPr>
        <w:spacing w:after="0" w:line="240" w:lineRule="auto"/>
        <w:ind w:right="49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ab/>
        <w:t xml:space="preserve"> Я, </w:t>
      </w:r>
      <w:r w:rsidR="00D20178">
        <w:rPr>
          <w:rFonts w:ascii="Times New Roman" w:eastAsia="Times New Roman" w:hAnsi="Times New Roman" w:cs="Times New Roman"/>
          <w:sz w:val="24"/>
          <w:shd w:val="clear" w:color="auto" w:fill="FFFFFF"/>
        </w:rPr>
        <w:t>Васильев Андрей Николаевич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, передал строение, построенное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в соответствии с договором №1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от   __/__/2019 года, расположенный 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по адресу: </w:t>
      </w:r>
    </w:p>
    <w:p w:rsidR="0057764F" w:rsidRDefault="00A20DFA">
      <w:pPr>
        <w:spacing w:after="0" w:line="240" w:lineRule="auto"/>
        <w:ind w:right="490"/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г. Ростов-на-Дону ул. ___________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_ .</w:t>
      </w:r>
      <w:proofErr w:type="gramEnd"/>
    </w:p>
    <w:p w:rsidR="0057764F" w:rsidRDefault="00A20DFA">
      <w:pPr>
        <w:spacing w:after="0" w:line="240" w:lineRule="auto"/>
        <w:ind w:right="490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За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казчик</w:t>
      </w:r>
      <w:r w:rsidR="00D20178">
        <w:rPr>
          <w:rFonts w:ascii="Times New Roman" w:eastAsia="Times New Roman" w:hAnsi="Times New Roman" w:cs="Times New Roman"/>
          <w:sz w:val="24"/>
          <w:shd w:val="clear" w:color="auto" w:fill="FFFFFF"/>
        </w:rPr>
        <w:t>, ________________________________________________________________,</w:t>
      </w:r>
      <w:r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принял</w:t>
      </w:r>
      <w:r w:rsidR="00D20178"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(а)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строение  в</w:t>
      </w:r>
      <w:proofErr w:type="gramEnd"/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комплектации, представленной в приложении № 1 к Договору. </w:t>
      </w:r>
    </w:p>
    <w:p w:rsidR="0057764F" w:rsidRDefault="00A20DFA">
      <w:pPr>
        <w:spacing w:after="0" w:line="240" w:lineRule="auto"/>
        <w:ind w:right="490" w:firstLine="708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hd w:val="clear" w:color="auto" w:fill="FFFFFF"/>
        </w:rPr>
        <w:t>Стороны полностью исполнили обязательства по договору. Претензий по комплектности, качеству р</w:t>
      </w:r>
      <w:r w:rsidR="007B5A7A">
        <w:rPr>
          <w:rFonts w:ascii="Times New Roman" w:eastAsia="Times New Roman" w:hAnsi="Times New Roman" w:cs="Times New Roman"/>
          <w:sz w:val="24"/>
          <w:shd w:val="clear" w:color="auto" w:fill="FFFFFF"/>
        </w:rPr>
        <w:t>абот и финансовым расчетам не</w:t>
      </w:r>
      <w:r>
        <w:rPr>
          <w:rFonts w:ascii="Times New Roman" w:eastAsia="Times New Roman" w:hAnsi="Times New Roman" w:cs="Times New Roman"/>
          <w:sz w:val="24"/>
          <w:shd w:val="clear" w:color="auto" w:fill="FFFFFF"/>
        </w:rPr>
        <w:t xml:space="preserve"> имеется.</w:t>
      </w:r>
    </w:p>
    <w:p w:rsidR="0057764F" w:rsidRDefault="0057764F">
      <w:pPr>
        <w:spacing w:after="0" w:line="240" w:lineRule="auto"/>
        <w:ind w:right="49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57764F" w:rsidRDefault="0057764F">
      <w:pPr>
        <w:spacing w:after="0" w:line="240" w:lineRule="auto"/>
        <w:ind w:right="49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D20178" w:rsidRDefault="00D20178">
      <w:pPr>
        <w:spacing w:after="0" w:line="240" w:lineRule="auto"/>
        <w:ind w:right="49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D20178" w:rsidRDefault="00D20178">
      <w:pPr>
        <w:spacing w:after="0" w:line="240" w:lineRule="auto"/>
        <w:ind w:right="490"/>
        <w:jc w:val="both"/>
        <w:rPr>
          <w:rFonts w:ascii="Times New Roman" w:eastAsia="Times New Roman" w:hAnsi="Times New Roman" w:cs="Times New Roman"/>
          <w:sz w:val="24"/>
          <w:shd w:val="clear" w:color="auto" w:fill="FFFFFF"/>
        </w:rPr>
      </w:pP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57764F" w:rsidRDefault="00A20DFA">
      <w:pPr>
        <w:tabs>
          <w:tab w:val="left" w:pos="72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</w:t>
      </w:r>
      <w:proofErr w:type="gramStart"/>
      <w:r w:rsidR="007B5A7A">
        <w:rPr>
          <w:rFonts w:ascii="Times New Roman" w:eastAsia="Times New Roman" w:hAnsi="Times New Roman" w:cs="Times New Roman"/>
          <w:b/>
          <w:sz w:val="24"/>
        </w:rPr>
        <w:t xml:space="preserve">ПОДРЯДЧИК: 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ЗАКАЗЧИК:</w:t>
      </w: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A20D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___________   / </w:t>
      </w:r>
      <w:r>
        <w:rPr>
          <w:rFonts w:ascii="Times New Roman" w:eastAsia="Times New Roman" w:hAnsi="Times New Roman" w:cs="Times New Roman"/>
          <w:sz w:val="24"/>
        </w:rPr>
        <w:t>Васильев А.Н.</w:t>
      </w:r>
      <w:r>
        <w:rPr>
          <w:rFonts w:ascii="Times New Roman" w:eastAsia="Times New Roman" w:hAnsi="Times New Roman" w:cs="Times New Roman"/>
          <w:color w:val="000000"/>
          <w:sz w:val="24"/>
        </w:rPr>
        <w:t>/</w:t>
      </w:r>
      <w:r>
        <w:rPr>
          <w:rFonts w:ascii="Times New Roman" w:eastAsia="Times New Roman" w:hAnsi="Times New Roman" w:cs="Times New Roman"/>
          <w:b/>
          <w:sz w:val="24"/>
        </w:rPr>
        <w:t xml:space="preserve">                ____________/</w:t>
      </w:r>
      <w:r>
        <w:rPr>
          <w:rFonts w:ascii="Times New Roman" w:eastAsia="Times New Roman" w:hAnsi="Times New Roman" w:cs="Times New Roman"/>
          <w:sz w:val="24"/>
        </w:rPr>
        <w:t>__________ _.</w:t>
      </w:r>
      <w:proofErr w:type="gramStart"/>
      <w:r>
        <w:rPr>
          <w:rFonts w:ascii="Times New Roman" w:eastAsia="Times New Roman" w:hAnsi="Times New Roman" w:cs="Times New Roman"/>
          <w:sz w:val="24"/>
        </w:rPr>
        <w:t>_./</w:t>
      </w:r>
      <w:proofErr w:type="gramEnd"/>
      <w:r>
        <w:rPr>
          <w:rFonts w:ascii="Times New Roman" w:eastAsia="Times New Roman" w:hAnsi="Times New Roman" w:cs="Times New Roman"/>
          <w:b/>
          <w:sz w:val="24"/>
        </w:rPr>
        <w:t xml:space="preserve">  </w:t>
      </w:r>
    </w:p>
    <w:p w:rsidR="0057764F" w:rsidRDefault="005776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57764F" w:rsidRDefault="0057764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7764F" w:rsidRDefault="0057764F">
      <w:pPr>
        <w:spacing w:after="200" w:line="276" w:lineRule="auto"/>
        <w:rPr>
          <w:rFonts w:ascii="Calibri" w:eastAsia="Calibri" w:hAnsi="Calibri" w:cs="Calibri"/>
        </w:rPr>
      </w:pPr>
    </w:p>
    <w:sectPr w:rsidR="005776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877E2"/>
    <w:multiLevelType w:val="multilevel"/>
    <w:tmpl w:val="D4A0B1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DCF7CD7"/>
    <w:multiLevelType w:val="multilevel"/>
    <w:tmpl w:val="095673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7764F"/>
    <w:rsid w:val="00043206"/>
    <w:rsid w:val="0057764F"/>
    <w:rsid w:val="006D2338"/>
    <w:rsid w:val="00736A8B"/>
    <w:rsid w:val="007B5A7A"/>
    <w:rsid w:val="00835128"/>
    <w:rsid w:val="00A20DFA"/>
    <w:rsid w:val="00B14504"/>
    <w:rsid w:val="00D20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9FFDC"/>
  <w15:docId w15:val="{A7B0811F-94CD-4CE7-8FD6-897621498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1954</Words>
  <Characters>11142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Андрей</cp:lastModifiedBy>
  <cp:revision>8</cp:revision>
  <dcterms:created xsi:type="dcterms:W3CDTF">2019-03-22T17:30:00Z</dcterms:created>
  <dcterms:modified xsi:type="dcterms:W3CDTF">2019-03-22T18:05:00Z</dcterms:modified>
</cp:coreProperties>
</file>